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ABD" w:rsidRPr="00946C7F" w:rsidRDefault="00C46ABD" w:rsidP="00C46AB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46C7F">
        <w:rPr>
          <w:rFonts w:ascii="Arial" w:hAnsi="Arial" w:cs="Arial"/>
          <w:b/>
          <w:sz w:val="24"/>
          <w:szCs w:val="24"/>
        </w:rPr>
        <w:t xml:space="preserve">Oświadczenia osoby kandydującej do konkursu o nr referencyjnym </w:t>
      </w:r>
      <w:r w:rsidR="00946C7F">
        <w:rPr>
          <w:rFonts w:ascii="Arial" w:hAnsi="Arial" w:cs="Arial"/>
          <w:b/>
          <w:sz w:val="24"/>
          <w:szCs w:val="24"/>
        </w:rPr>
        <w:t>...................</w:t>
      </w:r>
    </w:p>
    <w:p w:rsidR="00C46ABD" w:rsidRDefault="00C46ABD" w:rsidP="00C46ABD">
      <w:pPr>
        <w:spacing w:after="0" w:line="240" w:lineRule="auto"/>
      </w:pPr>
    </w:p>
    <w:p w:rsidR="00C46ABD" w:rsidRDefault="00C46ABD" w:rsidP="00C46ABD">
      <w:pPr>
        <w:spacing w:after="0" w:line="240" w:lineRule="auto"/>
      </w:pPr>
    </w:p>
    <w:p w:rsidR="00DB5816" w:rsidRDefault="00C46ABD" w:rsidP="00C46ABD">
      <w:pPr>
        <w:spacing w:after="0" w:line="240" w:lineRule="auto"/>
      </w:pPr>
      <w:r>
        <w:t>....................................................................</w:t>
      </w:r>
    </w:p>
    <w:p w:rsidR="00C46ABD" w:rsidRDefault="00C46ABD" w:rsidP="00C46ABD">
      <w:pPr>
        <w:spacing w:after="0" w:line="240" w:lineRule="auto"/>
      </w:pPr>
      <w:r>
        <w:t>Imię i nazwisko osoby kan</w:t>
      </w:r>
      <w:bookmarkStart w:id="0" w:name="_GoBack"/>
      <w:bookmarkEnd w:id="0"/>
      <w:r>
        <w:t>dydującej</w:t>
      </w:r>
    </w:p>
    <w:p w:rsidR="00C46ABD" w:rsidRDefault="00C46ABD"/>
    <w:p w:rsidR="00C46ABD" w:rsidRDefault="00C46ABD"/>
    <w:tbl>
      <w:tblPr>
        <w:tblStyle w:val="Tabela-Siatka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387"/>
      </w:tblGrid>
      <w:tr w:rsidR="00C46ABD" w:rsidTr="00C46ABD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ABD" w:rsidRDefault="00C46ABD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6ABD" w:rsidRDefault="00C46ABD">
            <w:pPr>
              <w:spacing w:after="1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Oświadczenia osoby kandydującej</w:t>
            </w:r>
          </w:p>
        </w:tc>
      </w:tr>
      <w:tr w:rsidR="00C46ABD" w:rsidTr="00C46ABD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46ABD" w:rsidRDefault="00C46A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u w:val="single"/>
              </w:rPr>
              <w:t>Oświadczenie wymagane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46ABD" w:rsidRDefault="00C46AB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związku z  art. 113 U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stawy z dnia 20 lipca 2018 r. Prawo o szkolnictwie wyższym i nauce z (Dz.U. 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2024, poz. 1571 </w:t>
            </w:r>
            <w:proofErr w:type="spellStart"/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t.j</w:t>
            </w:r>
            <w:proofErr w:type="spellEnd"/>
            <w:r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.) </w:t>
            </w:r>
            <w:r>
              <w:rPr>
                <w:rFonts w:ascii="Arial" w:hAnsi="Arial" w:cs="Arial"/>
                <w:sz w:val="20"/>
                <w:szCs w:val="20"/>
              </w:rPr>
              <w:t xml:space="preserve">oświadczam, że: </w:t>
            </w:r>
          </w:p>
          <w:p w:rsidR="00C46ABD" w:rsidRDefault="00C46ABD" w:rsidP="00133DEF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mam pełną zdolność do czynności prawnych,</w:t>
            </w:r>
          </w:p>
          <w:p w:rsidR="00C46ABD" w:rsidRDefault="00C46ABD" w:rsidP="00133DEF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publicznych,</w:t>
            </w:r>
          </w:p>
          <w:p w:rsidR="00C46ABD" w:rsidRDefault="00C46ABD" w:rsidP="00133DEF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zostałam/em wydalona/y z pracy w uczelni z zakazem wykonywania pracy w uczelniach na okres od 6 miesięcy do 5 lat,</w:t>
            </w:r>
          </w:p>
          <w:p w:rsidR="00C46ABD" w:rsidRDefault="00C46ABD" w:rsidP="00133DEF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zostałam/em pozbawiona/y prawa do wykonywania zawodu nauczyciela akademickiego na okres 10 lat,</w:t>
            </w:r>
          </w:p>
          <w:p w:rsidR="00C46ABD" w:rsidRDefault="00C46ABD" w:rsidP="00133DEF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nie byłam/-em skazana/-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prawomocnym wyrokiem za umyślne przestępstwo lub umyślne przestępstwo skarbowe.</w:t>
            </w:r>
          </w:p>
        </w:tc>
      </w:tr>
      <w:tr w:rsidR="00C46ABD" w:rsidTr="00C46ABD">
        <w:tc>
          <w:tcPr>
            <w:tcW w:w="992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6ABD" w:rsidRDefault="00C46AB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Przetwarzanie danych osobowych –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oświadczenia opcjonalne</w:t>
            </w:r>
          </w:p>
          <w:p w:rsidR="00C46ABD" w:rsidRDefault="00C46AB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Informujemy, że nie wymagamy zawierania danych osobowych innych niż: imię i nazwisko, data urodzenia, dane kontaktowe, wykształcenie, kwalifikacje zawodowe, przebieg dotychczasowego zatrudnienia, które będą przetwarzane podczas rekrutacji bez dodatkowej zgody. </w:t>
            </w:r>
          </w:p>
          <w:p w:rsidR="00C46ABD" w:rsidRDefault="00C46AB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umieszczenia w aplikacji dodatkowych danych, np.: zdjęcie, sytuacja rodzinna lub szczególnej kategorii danych,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: danych dotyczących zdrowia (w tym niepełnosprawności) prosimy o ich zaczernienie lub usunięcie z aplikacji przed jej wysłaniem. </w:t>
            </w:r>
          </w:p>
          <w:p w:rsidR="00C46ABD" w:rsidRDefault="00C46AB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Jeśli jednak decyduje się Pan/Pani na umieszczenie którejkolwiek z w/w informacji prosimy o zakreślenie opcji „TAK” w poniższym oświadczeniu:</w:t>
            </w:r>
          </w:p>
          <w:p w:rsidR="00C46ABD" w:rsidRDefault="00C46ABD" w:rsidP="00133DEF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ind w:left="59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Wyrażam zgodę na przetwarzanie moich danych osobowych zawartych w załączonych dokumentach aplikacyjnych przez Uniwersytet Warszawski w celu mojego udziału w procesie rekrutacji, w tym szczególnych kategorii danych, o których mowa w art. 9 ust. 1 RODO, które zostały zawarte w załączonych dokumentach aplikacyjnych, przez Uniwersytet Warszawski w celu mojego udziału w procesie rekrutacji – TAK.</w:t>
            </w:r>
          </w:p>
          <w:p w:rsidR="00C46ABD" w:rsidRDefault="00C46AB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Jeśli chce Pan/Pani aby Pana/Pani aplikacja została zachowana na potrzeby przyszłych rekrutacji prosimy o określenie opcji „TAK” i podanie czasu przechowywania: </w:t>
            </w:r>
          </w:p>
          <w:p w:rsidR="00C46ABD" w:rsidRDefault="00C46ABD" w:rsidP="00133DEF">
            <w:pPr>
              <w:pStyle w:val="Akapitzlist"/>
              <w:numPr>
                <w:ilvl w:val="0"/>
                <w:numId w:val="2"/>
              </w:numPr>
              <w:spacing w:after="120" w:line="240" w:lineRule="auto"/>
              <w:ind w:left="74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Wyrażam zgodę na przetwarzanie danych osobowych w celu wykorzystania ich w kolejnych naborach prowadzonych przez Uniwersytet Warszawski – TAK, przez okres najbliższych … miesięcy.</w:t>
            </w:r>
            <w:r>
              <w:rPr>
                <w:vertAlign w:val="superscript"/>
              </w:rPr>
              <w:footnoteReference w:id="1"/>
            </w:r>
          </w:p>
          <w:p w:rsidR="00C46ABD" w:rsidRDefault="00C46ABD">
            <w:pPr>
              <w:spacing w:after="120"/>
              <w:ind w:left="38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6ABD" w:rsidTr="00C46ABD">
        <w:tc>
          <w:tcPr>
            <w:tcW w:w="4536" w:type="dxa"/>
          </w:tcPr>
          <w:p w:rsidR="00C46ABD" w:rsidRDefault="00C46AB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46ABD" w:rsidRDefault="00C46AB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</w:t>
            </w:r>
          </w:p>
          <w:p w:rsidR="00C46ABD" w:rsidRDefault="00C46ABD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…………</w:t>
            </w:r>
            <w:r w:rsidR="00F0253E">
              <w:rPr>
                <w:rFonts w:ascii="Arial" w:hAnsi="Arial" w:cs="Arial"/>
                <w:sz w:val="20"/>
                <w:szCs w:val="20"/>
                <w:lang w:val="en-GB"/>
              </w:rPr>
              <w:t>…………….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…….., …202… r.</w:t>
            </w:r>
          </w:p>
          <w:p w:rsidR="00C46ABD" w:rsidRDefault="00F0253E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C46ABD">
              <w:rPr>
                <w:rFonts w:ascii="Arial" w:hAnsi="Arial" w:cs="Arial"/>
                <w:sz w:val="20"/>
                <w:szCs w:val="20"/>
              </w:rPr>
              <w:t>miejsce, data</w:t>
            </w:r>
          </w:p>
        </w:tc>
        <w:tc>
          <w:tcPr>
            <w:tcW w:w="5387" w:type="dxa"/>
          </w:tcPr>
          <w:p w:rsidR="00C46ABD" w:rsidRDefault="00C46ABD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46ABD" w:rsidRDefault="00C46ABD">
            <w:pPr>
              <w:spacing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46ABD" w:rsidRDefault="00C46ABD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………………………………………</w:t>
            </w:r>
          </w:p>
          <w:p w:rsidR="00C46ABD" w:rsidRDefault="00C46ABD">
            <w:pPr>
              <w:spacing w:after="120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Podpis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osoby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kandydującej</w:t>
            </w:r>
            <w:proofErr w:type="spellEnd"/>
          </w:p>
        </w:tc>
      </w:tr>
    </w:tbl>
    <w:p w:rsidR="00C46ABD" w:rsidRDefault="00C46ABD"/>
    <w:sectPr w:rsidR="00C46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7286" w:rsidRDefault="00547286" w:rsidP="00C46ABD">
      <w:pPr>
        <w:spacing w:after="0" w:line="240" w:lineRule="auto"/>
      </w:pPr>
      <w:r>
        <w:separator/>
      </w:r>
    </w:p>
  </w:endnote>
  <w:endnote w:type="continuationSeparator" w:id="0">
    <w:p w:rsidR="00547286" w:rsidRDefault="00547286" w:rsidP="00C46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7286" w:rsidRDefault="00547286" w:rsidP="00C46ABD">
      <w:pPr>
        <w:spacing w:after="0" w:line="240" w:lineRule="auto"/>
      </w:pPr>
      <w:r>
        <w:separator/>
      </w:r>
    </w:p>
  </w:footnote>
  <w:footnote w:type="continuationSeparator" w:id="0">
    <w:p w:rsidR="00547286" w:rsidRDefault="00547286" w:rsidP="00C46ABD">
      <w:pPr>
        <w:spacing w:after="0" w:line="240" w:lineRule="auto"/>
      </w:pPr>
      <w:r>
        <w:continuationSeparator/>
      </w:r>
    </w:p>
  </w:footnote>
  <w:footnote w:id="1">
    <w:p w:rsidR="00C46ABD" w:rsidRDefault="00C46ABD" w:rsidP="00C46ABD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Należy koniecznie podać okres.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E1500"/>
    <w:multiLevelType w:val="multilevel"/>
    <w:tmpl w:val="C9B00032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" w15:restartNumberingAfterBreak="0">
    <w:nsid w:val="5DC63368"/>
    <w:multiLevelType w:val="hybridMultilevel"/>
    <w:tmpl w:val="CEC2A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C2"/>
    <w:rsid w:val="00431AC2"/>
    <w:rsid w:val="00431AED"/>
    <w:rsid w:val="00547286"/>
    <w:rsid w:val="006749B5"/>
    <w:rsid w:val="00946C7F"/>
    <w:rsid w:val="00C46ABD"/>
    <w:rsid w:val="00DB5816"/>
    <w:rsid w:val="00F0253E"/>
    <w:rsid w:val="00F7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1AAD"/>
  <w15:chartTrackingRefBased/>
  <w15:docId w15:val="{6180C79C-8ED9-4687-BDE8-9BCEB489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C46A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C46ABD"/>
    <w:rPr>
      <w:sz w:val="20"/>
      <w:szCs w:val="20"/>
    </w:rPr>
  </w:style>
  <w:style w:type="paragraph" w:styleId="Akapitzlist">
    <w:name w:val="List Paragraph"/>
    <w:basedOn w:val="Normalny"/>
    <w:qFormat/>
    <w:rsid w:val="00C46ABD"/>
    <w:pPr>
      <w:spacing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C46ABD"/>
    <w:rPr>
      <w:vertAlign w:val="superscript"/>
    </w:rPr>
  </w:style>
  <w:style w:type="table" w:styleId="Tabela-Siatka">
    <w:name w:val="Table Grid"/>
    <w:basedOn w:val="Standardowy"/>
    <w:uiPriority w:val="39"/>
    <w:rsid w:val="00C46AB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3F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3F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4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4</cp:revision>
  <cp:lastPrinted>2025-12-05T14:09:00Z</cp:lastPrinted>
  <dcterms:created xsi:type="dcterms:W3CDTF">2025-12-03T08:05:00Z</dcterms:created>
  <dcterms:modified xsi:type="dcterms:W3CDTF">2025-12-05T14:10:00Z</dcterms:modified>
</cp:coreProperties>
</file>